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13B5" w14:textId="77777777" w:rsidR="00877784" w:rsidRPr="00877784" w:rsidRDefault="00877784" w:rsidP="00877784">
      <w:pPr>
        <w:rPr>
          <w:rFonts w:ascii="ＭＳ 明朝" w:eastAsia="ＭＳ 明朝" w:hAnsi="ＭＳ 明朝"/>
          <w:sz w:val="24"/>
        </w:rPr>
      </w:pPr>
      <w:r w:rsidRPr="00877784">
        <w:rPr>
          <w:rFonts w:ascii="ＭＳ 明朝" w:eastAsia="ＭＳ 明朝" w:hAnsi="ＭＳ 明朝"/>
          <w:sz w:val="24"/>
        </w:rPr>
        <w:t>10月21日、瀬戸市にある瀬戸蔵つばきホールにて、ガバナー公式訪問を瀬戸RC、尾張旭RC、愛知長久手RC、瀬戸北RCの4クラブ合同例会として行われました。</w:t>
      </w:r>
    </w:p>
    <w:p w14:paraId="7C2AE1F0" w14:textId="77777777" w:rsidR="00877784" w:rsidRPr="00877784" w:rsidRDefault="00877784" w:rsidP="00877784">
      <w:pPr>
        <w:rPr>
          <w:rFonts w:ascii="ＭＳ 明朝" w:eastAsia="ＭＳ 明朝" w:hAnsi="ＭＳ 明朝"/>
          <w:sz w:val="24"/>
        </w:rPr>
      </w:pPr>
      <w:r w:rsidRPr="00877784">
        <w:rPr>
          <w:rFonts w:ascii="ＭＳ 明朝" w:eastAsia="ＭＳ 明朝" w:hAnsi="ＭＳ 明朝" w:hint="eastAsia"/>
          <w:sz w:val="24"/>
        </w:rPr>
        <w:t>はじめに会長幹事懇談会では、各クラブの今年度の取り組み、増強の状況などを共有させていただき、今後の糧となる助言をいただきました。</w:t>
      </w:r>
    </w:p>
    <w:p w14:paraId="142AB691" w14:textId="77777777" w:rsidR="00877784" w:rsidRPr="00877784" w:rsidRDefault="00877784" w:rsidP="00877784">
      <w:pPr>
        <w:rPr>
          <w:rFonts w:ascii="ＭＳ 明朝" w:eastAsia="ＭＳ 明朝" w:hAnsi="ＭＳ 明朝"/>
          <w:sz w:val="24"/>
        </w:rPr>
      </w:pPr>
      <w:r w:rsidRPr="00877784">
        <w:rPr>
          <w:rFonts w:ascii="ＭＳ 明朝" w:eastAsia="ＭＳ 明朝" w:hAnsi="ＭＳ 明朝" w:hint="eastAsia"/>
          <w:sz w:val="24"/>
        </w:rPr>
        <w:t>またポリオ根絶に向けての取り組みを織り交ぜての事業としてほしい、ロータリーの活動を広く地域に分かるようにしていきたいとのご要望もいただきました。</w:t>
      </w:r>
    </w:p>
    <w:p w14:paraId="45AA8E40" w14:textId="77777777" w:rsidR="00877784" w:rsidRPr="00877784" w:rsidRDefault="00877784" w:rsidP="00877784">
      <w:pPr>
        <w:rPr>
          <w:rFonts w:ascii="ＭＳ 明朝" w:eastAsia="ＭＳ 明朝" w:hAnsi="ＭＳ 明朝"/>
          <w:sz w:val="24"/>
        </w:rPr>
      </w:pPr>
      <w:r w:rsidRPr="00877784">
        <w:rPr>
          <w:rFonts w:ascii="ＭＳ 明朝" w:eastAsia="ＭＳ 明朝" w:hAnsi="ＭＳ 明朝" w:hint="eastAsia"/>
          <w:sz w:val="24"/>
        </w:rPr>
        <w:t>その後の卓話の冒頭で、各</w:t>
      </w:r>
      <w:r w:rsidRPr="00877784">
        <w:rPr>
          <w:rFonts w:ascii="ＭＳ 明朝" w:eastAsia="ＭＳ 明朝" w:hAnsi="ＭＳ 明朝"/>
          <w:sz w:val="24"/>
        </w:rPr>
        <w:t>4クラブの会長方針に対しての講評をいただきました。</w:t>
      </w:r>
    </w:p>
    <w:p w14:paraId="3B200238" w14:textId="77777777" w:rsidR="00877784" w:rsidRPr="00877784" w:rsidRDefault="00877784" w:rsidP="00877784">
      <w:pPr>
        <w:rPr>
          <w:rFonts w:ascii="ＭＳ 明朝" w:eastAsia="ＭＳ 明朝" w:hAnsi="ＭＳ 明朝"/>
          <w:sz w:val="24"/>
        </w:rPr>
      </w:pPr>
      <w:r w:rsidRPr="00877784">
        <w:rPr>
          <w:rFonts w:ascii="ＭＳ 明朝" w:eastAsia="ＭＳ 明朝" w:hAnsi="ＭＳ 明朝" w:hint="eastAsia"/>
          <w:sz w:val="24"/>
        </w:rPr>
        <w:t>またフランチェスコ・アレッツォ</w:t>
      </w:r>
      <w:r w:rsidRPr="00877784">
        <w:rPr>
          <w:rFonts w:ascii="ＭＳ 明朝" w:eastAsia="ＭＳ 明朝" w:hAnsi="ＭＳ 明朝"/>
          <w:sz w:val="24"/>
        </w:rPr>
        <w:t>RI会長のメッセージに込められた意味にも触れ、地域社会への貢献と、一人ではできないことを仲間と力を合わせて実現していくことの重要性を語られました。</w:t>
      </w:r>
    </w:p>
    <w:p w14:paraId="5601F76F" w14:textId="77777777" w:rsidR="00877784" w:rsidRPr="00877784" w:rsidRDefault="00877784" w:rsidP="00877784">
      <w:pPr>
        <w:rPr>
          <w:rFonts w:ascii="ＭＳ 明朝" w:eastAsia="ＭＳ 明朝" w:hAnsi="ＭＳ 明朝"/>
          <w:sz w:val="24"/>
        </w:rPr>
      </w:pPr>
      <w:r w:rsidRPr="00877784">
        <w:rPr>
          <w:rFonts w:ascii="ＭＳ 明朝" w:eastAsia="ＭＳ 明朝" w:hAnsi="ＭＳ 明朝" w:hint="eastAsia"/>
          <w:sz w:val="24"/>
        </w:rPr>
        <w:t>その後は会員増強が重要であること、世界、日本でも会員が減っている中、</w:t>
      </w:r>
      <w:r w:rsidRPr="00877784">
        <w:rPr>
          <w:rFonts w:ascii="ＭＳ 明朝" w:eastAsia="ＭＳ 明朝" w:hAnsi="ＭＳ 明朝"/>
          <w:sz w:val="24"/>
        </w:rPr>
        <w:t>2760地区は会員数が増加しているということで、各クラブの努力の賜物であるということと、ロータリーにとって会員こそが宝であるとの話しをされました。</w:t>
      </w:r>
    </w:p>
    <w:p w14:paraId="247E360B" w14:textId="77777777" w:rsidR="00877784" w:rsidRPr="00877784" w:rsidRDefault="00877784" w:rsidP="00877784">
      <w:pPr>
        <w:rPr>
          <w:rFonts w:ascii="ＭＳ 明朝" w:eastAsia="ＭＳ 明朝" w:hAnsi="ＭＳ 明朝"/>
          <w:sz w:val="24"/>
        </w:rPr>
      </w:pPr>
      <w:r w:rsidRPr="00877784">
        <w:rPr>
          <w:rFonts w:ascii="ＭＳ 明朝" w:eastAsia="ＭＳ 明朝" w:hAnsi="ＭＳ 明朝" w:hint="eastAsia"/>
          <w:sz w:val="24"/>
        </w:rPr>
        <w:t>そしてポリオ根絶は我々ロータリアンが世界に果たす責務の一つであり、今年度もさまざまな取り組みをしているとのことでした。</w:t>
      </w:r>
    </w:p>
    <w:p w14:paraId="18EBF9DF" w14:textId="77777777" w:rsidR="00877784" w:rsidRPr="00877784" w:rsidRDefault="00877784" w:rsidP="00877784">
      <w:pPr>
        <w:rPr>
          <w:rFonts w:ascii="ＭＳ 明朝" w:eastAsia="ＭＳ 明朝" w:hAnsi="ＭＳ 明朝"/>
          <w:sz w:val="24"/>
        </w:rPr>
      </w:pPr>
      <w:r w:rsidRPr="00877784">
        <w:rPr>
          <w:rFonts w:ascii="ＭＳ 明朝" w:eastAsia="ＭＳ 明朝" w:hAnsi="ＭＳ 明朝" w:hint="eastAsia"/>
          <w:sz w:val="24"/>
        </w:rPr>
        <w:t>また青少年への支援と投資が平和の構築に繋がるとの重要な話しも聞けました。</w:t>
      </w:r>
    </w:p>
    <w:p w14:paraId="2FDDAA7E" w14:textId="77777777" w:rsidR="00877784" w:rsidRPr="00877784" w:rsidRDefault="00877784" w:rsidP="00877784">
      <w:pPr>
        <w:rPr>
          <w:rFonts w:ascii="ＭＳ 明朝" w:eastAsia="ＭＳ 明朝" w:hAnsi="ＭＳ 明朝"/>
          <w:sz w:val="24"/>
        </w:rPr>
      </w:pPr>
      <w:r w:rsidRPr="00877784">
        <w:rPr>
          <w:rFonts w:ascii="ＭＳ 明朝" w:eastAsia="ＭＳ 明朝" w:hAnsi="ＭＳ 明朝" w:hint="eastAsia"/>
          <w:sz w:val="24"/>
        </w:rPr>
        <w:t>最後に</w:t>
      </w:r>
      <w:r w:rsidRPr="00877784">
        <w:rPr>
          <w:rFonts w:ascii="ＭＳ 明朝" w:eastAsia="ＭＳ 明朝" w:hAnsi="ＭＳ 明朝"/>
          <w:sz w:val="24"/>
        </w:rPr>
        <w:t>11月の地区大会、来年6月の国際大会へ、との話しで終わりました。</w:t>
      </w:r>
    </w:p>
    <w:p w14:paraId="65E26C61" w14:textId="77777777" w:rsidR="00877784" w:rsidRPr="00877784" w:rsidRDefault="00877784" w:rsidP="00877784">
      <w:pPr>
        <w:rPr>
          <w:rFonts w:ascii="ＭＳ 明朝" w:eastAsia="ＭＳ 明朝" w:hAnsi="ＭＳ 明朝"/>
          <w:sz w:val="24"/>
        </w:rPr>
      </w:pPr>
      <w:r w:rsidRPr="00877784">
        <w:rPr>
          <w:rFonts w:ascii="ＭＳ 明朝" w:eastAsia="ＭＳ 明朝" w:hAnsi="ＭＳ 明朝" w:hint="eastAsia"/>
          <w:sz w:val="24"/>
        </w:rPr>
        <w:t>鈴木ガバナーの話しは、どのクラブも少し修正していけば当てはまる内容となっているように感じ、モチベーションが上がる、とても分かりやすく腑に落ちる内容でした。</w:t>
      </w:r>
    </w:p>
    <w:p w14:paraId="7ADED864" w14:textId="3A649F74" w:rsidR="00BE344F" w:rsidRPr="00877784" w:rsidRDefault="00877784" w:rsidP="00877784">
      <w:pPr>
        <w:rPr>
          <w:rFonts w:ascii="ＭＳ 明朝" w:eastAsia="ＭＳ 明朝" w:hAnsi="ＭＳ 明朝"/>
          <w:sz w:val="24"/>
        </w:rPr>
      </w:pPr>
      <w:r w:rsidRPr="00877784">
        <w:rPr>
          <w:rFonts w:ascii="ＭＳ 明朝" w:eastAsia="ＭＳ 明朝" w:hAnsi="ＭＳ 明朝" w:hint="eastAsia"/>
          <w:sz w:val="24"/>
        </w:rPr>
        <w:t>今年度に行う予定の事業も、再度確認していく良い機会とさせていただきます。</w:t>
      </w:r>
    </w:p>
    <w:sectPr w:rsidR="00BE344F" w:rsidRPr="0087778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84"/>
    <w:rsid w:val="006D734B"/>
    <w:rsid w:val="00877784"/>
    <w:rsid w:val="00BE344F"/>
    <w:rsid w:val="00E65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BB2226"/>
  <w15:chartTrackingRefBased/>
  <w15:docId w15:val="{71CFC260-C6A6-4133-A464-F7D86D0C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77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77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77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777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77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77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77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77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77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77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77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77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77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77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77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77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77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77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77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77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7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77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784"/>
    <w:pPr>
      <w:spacing w:before="160"/>
      <w:jc w:val="center"/>
    </w:pPr>
    <w:rPr>
      <w:i/>
      <w:iCs/>
      <w:color w:val="404040" w:themeColor="text1" w:themeTint="BF"/>
    </w:rPr>
  </w:style>
  <w:style w:type="character" w:customStyle="1" w:styleId="a8">
    <w:name w:val="引用文 (文字)"/>
    <w:basedOn w:val="a0"/>
    <w:link w:val="a7"/>
    <w:uiPriority w:val="29"/>
    <w:rsid w:val="00877784"/>
    <w:rPr>
      <w:i/>
      <w:iCs/>
      <w:color w:val="404040" w:themeColor="text1" w:themeTint="BF"/>
    </w:rPr>
  </w:style>
  <w:style w:type="paragraph" w:styleId="a9">
    <w:name w:val="List Paragraph"/>
    <w:basedOn w:val="a"/>
    <w:uiPriority w:val="34"/>
    <w:qFormat/>
    <w:rsid w:val="00877784"/>
    <w:pPr>
      <w:ind w:left="720"/>
      <w:contextualSpacing/>
    </w:pPr>
  </w:style>
  <w:style w:type="character" w:styleId="21">
    <w:name w:val="Intense Emphasis"/>
    <w:basedOn w:val="a0"/>
    <w:uiPriority w:val="21"/>
    <w:qFormat/>
    <w:rsid w:val="00877784"/>
    <w:rPr>
      <w:i/>
      <w:iCs/>
      <w:color w:val="0F4761" w:themeColor="accent1" w:themeShade="BF"/>
    </w:rPr>
  </w:style>
  <w:style w:type="paragraph" w:styleId="22">
    <w:name w:val="Intense Quote"/>
    <w:basedOn w:val="a"/>
    <w:next w:val="a"/>
    <w:link w:val="23"/>
    <w:uiPriority w:val="30"/>
    <w:qFormat/>
    <w:rsid w:val="00877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7784"/>
    <w:rPr>
      <w:i/>
      <w:iCs/>
      <w:color w:val="0F4761" w:themeColor="accent1" w:themeShade="BF"/>
    </w:rPr>
  </w:style>
  <w:style w:type="character" w:styleId="24">
    <w:name w:val="Intense Reference"/>
    <w:basedOn w:val="a0"/>
    <w:uiPriority w:val="32"/>
    <w:qFormat/>
    <w:rsid w:val="008777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setonorth-rc@outlook.jp</dc:creator>
  <cp:keywords/>
  <dc:description/>
  <cp:lastModifiedBy>setonorth-rc@outlook.jp</cp:lastModifiedBy>
  <cp:revision>1</cp:revision>
  <dcterms:created xsi:type="dcterms:W3CDTF">2025-10-30T00:43:00Z</dcterms:created>
  <dcterms:modified xsi:type="dcterms:W3CDTF">2025-10-30T00:47:00Z</dcterms:modified>
</cp:coreProperties>
</file>